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2" w:rsidRPr="0067543B" w:rsidRDefault="00651FE2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bookmarkStart w:id="0" w:name="_GoBack"/>
      <w:bookmarkEnd w:id="0"/>
      <w:r w:rsidRPr="0067543B">
        <w:rPr>
          <w:rFonts w:ascii="Times New Roman" w:hAnsi="Times New Roman"/>
          <w:b/>
          <w:bCs w:val="0"/>
          <w:sz w:val="32"/>
          <w:szCs w:val="32"/>
        </w:rPr>
        <w:t>PEER Application</w:t>
      </w:r>
      <w:r w:rsidR="0067543B">
        <w:rPr>
          <w:rFonts w:ascii="Times New Roman" w:hAnsi="Times New Roman"/>
          <w:b/>
          <w:bCs w:val="0"/>
          <w:sz w:val="32"/>
          <w:szCs w:val="32"/>
        </w:rPr>
        <w:t xml:space="preserve">: </w:t>
      </w:r>
      <w:r w:rsidRPr="0067543B">
        <w:rPr>
          <w:rFonts w:ascii="Times New Roman" w:hAnsi="Times New Roman"/>
          <w:b/>
          <w:bCs w:val="0"/>
          <w:sz w:val="32"/>
          <w:szCs w:val="32"/>
        </w:rPr>
        <w:t xml:space="preserve">Rule 4622 </w:t>
      </w:r>
      <w:r w:rsidR="003A7097">
        <w:rPr>
          <w:rFonts w:ascii="Times New Roman" w:hAnsi="Times New Roman"/>
          <w:b/>
          <w:bCs w:val="0"/>
          <w:sz w:val="32"/>
          <w:szCs w:val="32"/>
        </w:rPr>
        <w:t xml:space="preserve">- </w:t>
      </w:r>
      <w:r w:rsidRPr="0067543B">
        <w:rPr>
          <w:rFonts w:ascii="Times New Roman" w:hAnsi="Times New Roman"/>
          <w:b/>
          <w:bCs w:val="0"/>
          <w:sz w:val="32"/>
          <w:szCs w:val="32"/>
        </w:rPr>
        <w:t>Mobile Fueler</w:t>
      </w:r>
    </w:p>
    <w:p w:rsidR="00E964E8" w:rsidRDefault="00E964E8" w:rsidP="00E964E8">
      <w:pPr>
        <w:pStyle w:val="EndnoteText"/>
        <w:ind w:left="1530" w:right="756" w:hanging="810"/>
        <w:jc w:val="center"/>
        <w:rPr>
          <w:rFonts w:ascii="Times New Roman" w:hAnsi="Times New Roman"/>
          <w:b/>
          <w:i/>
          <w:iCs/>
          <w:sz w:val="22"/>
          <w:szCs w:val="22"/>
        </w:rPr>
      </w:pPr>
    </w:p>
    <w:p w:rsidR="00E964E8" w:rsidRPr="00893C82" w:rsidRDefault="00E964E8" w:rsidP="00E964E8">
      <w:pPr>
        <w:pStyle w:val="EndnoteText"/>
        <w:ind w:left="1530" w:right="756" w:hanging="810"/>
        <w:jc w:val="both"/>
        <w:rPr>
          <w:rFonts w:ascii="Times New Roman" w:hAnsi="Times New Roman"/>
          <w:i/>
          <w:iCs/>
          <w:sz w:val="22"/>
          <w:szCs w:val="22"/>
        </w:rPr>
      </w:pPr>
      <w:r w:rsidRPr="00893C82">
        <w:rPr>
          <w:rFonts w:ascii="Times New Roman" w:hAnsi="Times New Roman"/>
          <w:b/>
          <w:i/>
          <w:iCs/>
          <w:sz w:val="22"/>
          <w:szCs w:val="22"/>
        </w:rPr>
        <w:t>NOTE:</w:t>
      </w:r>
      <w:r w:rsidRPr="00893C82">
        <w:rPr>
          <w:rFonts w:ascii="Times New Roman" w:hAnsi="Times New Roman"/>
          <w:i/>
          <w:iCs/>
          <w:sz w:val="22"/>
          <w:szCs w:val="22"/>
        </w:rPr>
        <w:t xml:space="preserve"> Please complete one form for each engine subject to PEER.  Accompany this form or set of forms with one completed General PEER Application form.</w:t>
      </w:r>
    </w:p>
    <w:p w:rsidR="00651FE2" w:rsidRDefault="00651FE2">
      <w:pPr>
        <w:pStyle w:val="EndnoteText"/>
        <w:jc w:val="center"/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4"/>
        <w:gridCol w:w="270"/>
        <w:gridCol w:w="450"/>
        <w:gridCol w:w="1892"/>
        <w:gridCol w:w="133"/>
        <w:gridCol w:w="38"/>
        <w:gridCol w:w="9"/>
        <w:gridCol w:w="358"/>
        <w:gridCol w:w="333"/>
        <w:gridCol w:w="929"/>
        <w:gridCol w:w="813"/>
        <w:gridCol w:w="78"/>
        <w:gridCol w:w="372"/>
        <w:gridCol w:w="1292"/>
        <w:gridCol w:w="733"/>
        <w:gridCol w:w="179"/>
        <w:gridCol w:w="226"/>
        <w:gridCol w:w="175"/>
        <w:gridCol w:w="1895"/>
        <w:gridCol w:w="281"/>
      </w:tblGrid>
      <w:tr w:rsidR="00651FE2" w:rsidTr="00777008">
        <w:trPr>
          <w:jc w:val="center"/>
        </w:trPr>
        <w:tc>
          <w:tcPr>
            <w:tcW w:w="11080" w:type="dxa"/>
            <w:gridSpan w:val="20"/>
          </w:tcPr>
          <w:p w:rsidR="00651FE2" w:rsidRPr="0067543B" w:rsidRDefault="0067543B" w:rsidP="00E964E8">
            <w:pPr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z w:val="20"/>
              </w:rPr>
              <w:t>PEER TO BE ISSUED TO (FACILITY NAME):</w:t>
            </w:r>
            <w:r w:rsidRPr="0067543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  <w:bookmarkEnd w:id="1"/>
          </w:p>
        </w:tc>
      </w:tr>
      <w:tr w:rsidR="00651FE2" w:rsidTr="00777008">
        <w:trPr>
          <w:jc w:val="center"/>
        </w:trPr>
        <w:tc>
          <w:tcPr>
            <w:tcW w:w="11080" w:type="dxa"/>
            <w:gridSpan w:val="20"/>
            <w:tcBorders>
              <w:bottom w:val="double" w:sz="4" w:space="0" w:color="auto"/>
            </w:tcBorders>
          </w:tcPr>
          <w:p w:rsidR="00651FE2" w:rsidRPr="0067543B" w:rsidRDefault="0067543B" w:rsidP="00E964E8">
            <w:pPr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z w:val="20"/>
              </w:rPr>
              <w:t>KNOWN LOCATION(S) WHERE THE EQUIPMENT WILL BE OPERATED:</w:t>
            </w:r>
            <w:r w:rsidR="003A7097">
              <w:rPr>
                <w:rFonts w:ascii="Times New Roman" w:hAnsi="Times New Roman"/>
                <w:sz w:val="20"/>
              </w:rPr>
              <w:t xml:space="preserve">  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A7097"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777008" w:rsidTr="008C5A18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777008" w:rsidRPr="0067543B" w:rsidRDefault="00777008" w:rsidP="00066D2E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7543B">
              <w:rPr>
                <w:rFonts w:ascii="Times New Roman" w:hAnsi="Times New Roman"/>
                <w:b/>
                <w:bCs/>
                <w:sz w:val="20"/>
              </w:rPr>
              <w:t>TANK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DETAILS</w:t>
            </w: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77008" w:rsidRPr="0067543B" w:rsidRDefault="00777008" w:rsidP="0077700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TOTAL TANK CAPACITY:</w:t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77008" w:rsidRPr="0067543B" w:rsidRDefault="00777008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60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77008" w:rsidRPr="0067543B" w:rsidRDefault="00777008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GALLONS</w:t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F67D09" w:rsidRPr="0067543B" w:rsidRDefault="00F67D09" w:rsidP="00066D2E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0456" w:type="dxa"/>
            <w:gridSpan w:val="19"/>
            <w:tcBorders>
              <w:top w:val="single" w:sz="6" w:space="0" w:color="auto"/>
              <w:left w:val="double" w:sz="4" w:space="0" w:color="auto"/>
              <w:bottom w:val="nil"/>
            </w:tcBorders>
            <w:vAlign w:val="center"/>
          </w:tcPr>
          <w:p w:rsidR="00F67D09" w:rsidRPr="0067543B" w:rsidRDefault="00F67D09" w:rsidP="00F67D09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</w:t>
            </w:r>
            <w:r w:rsidRPr="00F67D09">
              <w:rPr>
                <w:rFonts w:ascii="Times New Roman" w:hAnsi="Times New Roman"/>
                <w:spacing w:val="-2"/>
                <w:sz w:val="20"/>
              </w:rPr>
              <w:t xml:space="preserve">SPLIT TANKS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PROVIDE THE </w:t>
            </w:r>
            <w:r w:rsidRPr="0067543B">
              <w:rPr>
                <w:rFonts w:ascii="Times New Roman" w:hAnsi="Times New Roman"/>
                <w:spacing w:val="-2"/>
                <w:sz w:val="20"/>
              </w:rPr>
              <w:t>CAPACITY OF EACH COMPARTMENT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67D09">
              <w:rPr>
                <w:rFonts w:ascii="Times New Roman" w:hAnsi="Times New Roman"/>
                <w:spacing w:val="-2"/>
                <w:sz w:val="16"/>
                <w:szCs w:val="16"/>
              </w:rPr>
              <w:t>(IN GALLONS)</w:t>
            </w:r>
            <w:r>
              <w:rPr>
                <w:rFonts w:ascii="Times New Roman" w:hAnsi="Times New Roman"/>
                <w:spacing w:val="-2"/>
                <w:sz w:val="20"/>
              </w:rPr>
              <w:t>:</w:t>
            </w:r>
            <w:r w:rsidRPr="0067543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F67D09" w:rsidRPr="0067543B" w:rsidRDefault="00F67D09" w:rsidP="00066D2E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D09" w:rsidRPr="0067543B" w:rsidRDefault="00F67D09" w:rsidP="00066D2E">
            <w:pPr>
              <w:pStyle w:val="EndnoteText"/>
              <w:suppressAutoHyphens/>
              <w:spacing w:before="100" w:after="40"/>
              <w:ind w:left="78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1.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2.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3.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67D09" w:rsidRPr="003A7097" w:rsidRDefault="00F67D09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4.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67D09" w:rsidRPr="003A7097" w:rsidRDefault="00F67D09" w:rsidP="00066D2E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67D09" w:rsidRPr="003A7097" w:rsidRDefault="00F67D09" w:rsidP="00066D2E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651FE2" w:rsidRPr="0067543B" w:rsidRDefault="0067543B" w:rsidP="00066D2E">
            <w:pPr>
              <w:pStyle w:val="Heading2"/>
              <w:rPr>
                <w:spacing w:val="-2"/>
                <w:sz w:val="20"/>
              </w:rPr>
            </w:pPr>
            <w:r w:rsidRPr="0067543B">
              <w:rPr>
                <w:spacing w:val="-2"/>
                <w:sz w:val="20"/>
              </w:rPr>
              <w:t>VAPOR RECOVERY SYSTEM</w:t>
            </w:r>
          </w:p>
        </w:tc>
        <w:tc>
          <w:tcPr>
            <w:tcW w:w="1045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51FE2" w:rsidRPr="00E964E8" w:rsidRDefault="0067543B" w:rsidP="00E964E8">
            <w:pPr>
              <w:pStyle w:val="EndnoteText"/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64E8">
              <w:rPr>
                <w:rFonts w:ascii="Times New Roman" w:hAnsi="Times New Roman"/>
                <w:b/>
                <w:bCs/>
                <w:sz w:val="22"/>
                <w:szCs w:val="22"/>
              </w:rPr>
              <w:t>PHASE I</w:t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651FE2" w:rsidRPr="0067543B" w:rsidRDefault="00651FE2" w:rsidP="00066D2E">
            <w:pPr>
              <w:pStyle w:val="Heading2"/>
              <w:keepNext w:val="0"/>
              <w:rPr>
                <w:spacing w:val="-2"/>
                <w:sz w:val="20"/>
              </w:rPr>
            </w:pPr>
          </w:p>
        </w:tc>
        <w:tc>
          <w:tcPr>
            <w:tcW w:w="278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51FE2" w:rsidRPr="0067543B" w:rsidRDefault="0067543B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MANUFACTURER:</w:t>
            </w:r>
          </w:p>
        </w:tc>
        <w:tc>
          <w:tcPr>
            <w:tcW w:w="7673" w:type="dxa"/>
            <w:gridSpan w:val="1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1FE2" w:rsidRPr="0067543B" w:rsidRDefault="003A7097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651FE2" w:rsidRPr="0067543B" w:rsidRDefault="00651FE2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8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1FE2" w:rsidRPr="0067543B" w:rsidRDefault="0067543B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EXECUTIVE ORDER:</w:t>
            </w:r>
          </w:p>
        </w:tc>
        <w:tc>
          <w:tcPr>
            <w:tcW w:w="7673" w:type="dxa"/>
            <w:gridSpan w:val="1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51FE2" w:rsidRPr="0067543B" w:rsidRDefault="003A7097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651FE2" w:rsidRPr="0067543B" w:rsidRDefault="00651FE2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045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51FE2" w:rsidRPr="00E964E8" w:rsidRDefault="0067543B" w:rsidP="00E964E8">
            <w:pPr>
              <w:pStyle w:val="EndnoteText"/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64E8">
              <w:rPr>
                <w:rFonts w:ascii="Times New Roman" w:hAnsi="Times New Roman"/>
                <w:b/>
                <w:bCs/>
                <w:sz w:val="22"/>
                <w:szCs w:val="22"/>
              </w:rPr>
              <w:t>PHASE II</w:t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651FE2" w:rsidRPr="0067543B" w:rsidRDefault="00651FE2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2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1FE2" w:rsidRPr="0067543B" w:rsidRDefault="0067543B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 xml:space="preserve">MANUFACTURER: </w:t>
            </w:r>
          </w:p>
        </w:tc>
        <w:tc>
          <w:tcPr>
            <w:tcW w:w="7664" w:type="dxa"/>
            <w:gridSpan w:val="13"/>
            <w:tcBorders>
              <w:top w:val="double" w:sz="4" w:space="0" w:color="auto"/>
            </w:tcBorders>
            <w:vAlign w:val="center"/>
          </w:tcPr>
          <w:p w:rsidR="00651FE2" w:rsidRPr="0067543B" w:rsidRDefault="003A7097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651FE2" w:rsidRPr="0067543B" w:rsidRDefault="00651FE2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2" w:type="dxa"/>
            <w:gridSpan w:val="6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651FE2" w:rsidRPr="0067543B" w:rsidRDefault="0067543B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EXECUTIVE ORDER:</w:t>
            </w:r>
          </w:p>
        </w:tc>
        <w:tc>
          <w:tcPr>
            <w:tcW w:w="7664" w:type="dxa"/>
            <w:gridSpan w:val="13"/>
            <w:tcBorders>
              <w:bottom w:val="single" w:sz="6" w:space="0" w:color="auto"/>
            </w:tcBorders>
            <w:vAlign w:val="center"/>
          </w:tcPr>
          <w:p w:rsidR="00651FE2" w:rsidRPr="0067543B" w:rsidRDefault="003A7097" w:rsidP="00E964E8">
            <w:pPr>
              <w:pStyle w:val="EndnoteText"/>
              <w:suppressAutoHyphens/>
              <w:spacing w:before="100" w:after="40"/>
              <w:rPr>
                <w:rFonts w:ascii="Times New Roman" w:hAnsi="Times New Roman"/>
                <w:spacing w:val="-2"/>
                <w:sz w:val="20"/>
              </w:rPr>
            </w:pP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A7097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651FE2" w:rsidRPr="0067543B" w:rsidRDefault="00651FE2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51FE2" w:rsidRPr="00E964E8" w:rsidRDefault="0067543B" w:rsidP="00E964E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E964E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COMPONENT</w:t>
            </w:r>
          </w:p>
        </w:tc>
        <w:tc>
          <w:tcPr>
            <w:tcW w:w="34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51FE2" w:rsidRPr="00E964E8" w:rsidRDefault="0067543B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jc w:val="center"/>
              <w:rPr>
                <w:b/>
                <w:bCs/>
                <w:szCs w:val="22"/>
              </w:rPr>
            </w:pPr>
            <w:r w:rsidRPr="00E964E8">
              <w:rPr>
                <w:b/>
                <w:bCs/>
                <w:szCs w:val="22"/>
              </w:rPr>
              <w:t>MANUFACTURER</w:t>
            </w:r>
          </w:p>
        </w:tc>
        <w:tc>
          <w:tcPr>
            <w:tcW w:w="34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51FE2" w:rsidRPr="00E964E8" w:rsidRDefault="0067543B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jc w:val="center"/>
              <w:rPr>
                <w:b/>
                <w:bCs/>
                <w:szCs w:val="22"/>
              </w:rPr>
            </w:pPr>
            <w:r w:rsidRPr="00E964E8">
              <w:rPr>
                <w:b/>
                <w:bCs/>
                <w:szCs w:val="22"/>
              </w:rPr>
              <w:t>MODEL NUMBER</w:t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NOZZLE</w:t>
            </w:r>
          </w:p>
        </w:tc>
        <w:tc>
          <w:tcPr>
            <w:tcW w:w="3484" w:type="dxa"/>
            <w:gridSpan w:val="5"/>
            <w:tcBorders>
              <w:top w:val="single" w:sz="6" w:space="0" w:color="auto"/>
            </w:tcBorders>
          </w:tcPr>
          <w:p w:rsidR="003A7097" w:rsidRDefault="003A7097" w:rsidP="00E964E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  <w:tcBorders>
              <w:top w:val="single" w:sz="6" w:space="0" w:color="auto"/>
            </w:tcBorders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</w:tcBorders>
            <w:vAlign w:val="center"/>
          </w:tcPr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VACUUM SOURCE</w:t>
            </w:r>
          </w:p>
        </w:tc>
        <w:tc>
          <w:tcPr>
            <w:tcW w:w="3484" w:type="dxa"/>
            <w:gridSpan w:val="5"/>
          </w:tcPr>
          <w:p w:rsidR="003A7097" w:rsidRDefault="003A7097" w:rsidP="00E964E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</w:tcBorders>
            <w:vAlign w:val="center"/>
          </w:tcPr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VACUUM RELIEF VALVE</w:t>
            </w:r>
          </w:p>
        </w:tc>
        <w:tc>
          <w:tcPr>
            <w:tcW w:w="3484" w:type="dxa"/>
            <w:gridSpan w:val="5"/>
          </w:tcPr>
          <w:p w:rsidR="003A7097" w:rsidRDefault="003A7097" w:rsidP="00E964E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</w:tcBorders>
            <w:vAlign w:val="center"/>
          </w:tcPr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COAXIAL HOSE</w:t>
            </w:r>
          </w:p>
        </w:tc>
        <w:tc>
          <w:tcPr>
            <w:tcW w:w="3484" w:type="dxa"/>
            <w:gridSpan w:val="5"/>
          </w:tcPr>
          <w:p w:rsidR="003A7097" w:rsidRDefault="003A7097" w:rsidP="00E964E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</w:tcBorders>
            <w:vAlign w:val="center"/>
          </w:tcPr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HOSE ADAPTERS</w:t>
            </w:r>
          </w:p>
        </w:tc>
        <w:tc>
          <w:tcPr>
            <w:tcW w:w="3484" w:type="dxa"/>
            <w:gridSpan w:val="5"/>
          </w:tcPr>
          <w:p w:rsidR="003A7097" w:rsidRDefault="003A7097" w:rsidP="00E964E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</w:tcBorders>
            <w:vAlign w:val="center"/>
          </w:tcPr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BREAKAWAY COUPLER</w:t>
            </w:r>
          </w:p>
        </w:tc>
        <w:tc>
          <w:tcPr>
            <w:tcW w:w="3484" w:type="dxa"/>
            <w:gridSpan w:val="5"/>
          </w:tcPr>
          <w:p w:rsidR="003A7097" w:rsidRDefault="003A7097" w:rsidP="00E964E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F67D09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</w:tcBorders>
            <w:vAlign w:val="center"/>
          </w:tcPr>
          <w:p w:rsidR="00777008" w:rsidRDefault="003A7097" w:rsidP="00777008">
            <w:pPr>
              <w:tabs>
                <w:tab w:val="left" w:pos="3030"/>
              </w:tabs>
              <w:suppressAutoHyphens/>
              <w:spacing w:before="10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VAPOR RETURN LIQUID</w:t>
            </w:r>
          </w:p>
          <w:p w:rsidR="003A7097" w:rsidRPr="0067543B" w:rsidRDefault="003A7097" w:rsidP="00777008">
            <w:pPr>
              <w:tabs>
                <w:tab w:val="left" w:pos="3030"/>
              </w:tabs>
              <w:suppressAutoHyphens/>
              <w:spacing w:after="4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DROP OUT POT</w:t>
            </w:r>
          </w:p>
        </w:tc>
        <w:tc>
          <w:tcPr>
            <w:tcW w:w="3484" w:type="dxa"/>
            <w:gridSpan w:val="5"/>
          </w:tcPr>
          <w:p w:rsidR="003A7097" w:rsidRDefault="003A7097" w:rsidP="00C74D48">
            <w:pPr>
              <w:spacing w:before="10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3A7097" w:rsidRDefault="003A7097" w:rsidP="00C74D48">
            <w:pPr>
              <w:spacing w:before="10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066D2E" w:rsidTr="008C5A18">
        <w:trPr>
          <w:cantSplit/>
          <w:jc w:val="center"/>
        </w:trPr>
        <w:tc>
          <w:tcPr>
            <w:tcW w:w="624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3A7097" w:rsidRPr="0067543B" w:rsidRDefault="003A7097" w:rsidP="00066D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48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7097" w:rsidRPr="00777008" w:rsidRDefault="003A7097" w:rsidP="00C74D48">
            <w:pPr>
              <w:tabs>
                <w:tab w:val="left" w:pos="303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7543B">
              <w:rPr>
                <w:rFonts w:ascii="Times New Roman" w:hAnsi="Times New Roman"/>
                <w:spacing w:val="-2"/>
                <w:sz w:val="20"/>
              </w:rPr>
              <w:t>FLOW CONTROL UNIT</w:t>
            </w:r>
            <w:r w:rsidR="007770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777008">
              <w:rPr>
                <w:rFonts w:ascii="Times New Roman" w:hAnsi="Times New Roman"/>
                <w:spacing w:val="-2"/>
                <w:sz w:val="16"/>
                <w:szCs w:val="16"/>
              </w:rPr>
              <w:t>(IF NEEDED)</w:t>
            </w:r>
          </w:p>
        </w:tc>
        <w:tc>
          <w:tcPr>
            <w:tcW w:w="3484" w:type="dxa"/>
            <w:gridSpan w:val="5"/>
            <w:tcBorders>
              <w:bottom w:val="double" w:sz="4" w:space="0" w:color="auto"/>
            </w:tcBorders>
          </w:tcPr>
          <w:p w:rsidR="00777008" w:rsidRDefault="003A7097" w:rsidP="00C74D48">
            <w:pPr>
              <w:spacing w:before="100" w:after="40"/>
            </w:pP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75DA3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3489" w:type="dxa"/>
            <w:gridSpan w:val="6"/>
            <w:tcBorders>
              <w:bottom w:val="double" w:sz="4" w:space="0" w:color="auto"/>
            </w:tcBorders>
          </w:tcPr>
          <w:p w:rsidR="003A7097" w:rsidRDefault="003A7097" w:rsidP="00E964E8">
            <w:pPr>
              <w:spacing w:before="100" w:after="40"/>
            </w:pP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05E34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</w:tr>
      <w:tr w:rsidR="00777008" w:rsidTr="008C5A18">
        <w:trPr>
          <w:cantSplit/>
          <w:jc w:val="center"/>
        </w:trPr>
        <w:tc>
          <w:tcPr>
            <w:tcW w:w="624" w:type="dxa"/>
            <w:vMerge w:val="restart"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777008" w:rsidRPr="0067543B" w:rsidRDefault="00777008" w:rsidP="00066D2E">
            <w:pPr>
              <w:pStyle w:val="EndnoteText"/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b/>
                <w:bCs/>
                <w:spacing w:val="-2"/>
                <w:sz w:val="20"/>
              </w:rPr>
              <w:t>OPERATIONAL DETAILS</w:t>
            </w:r>
          </w:p>
        </w:tc>
        <w:tc>
          <w:tcPr>
            <w:tcW w:w="5303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77008" w:rsidRPr="0067543B" w:rsidRDefault="00777008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sz w:val="20"/>
              </w:rPr>
              <w:t>OPERATION TYPE:</w:t>
            </w:r>
          </w:p>
        </w:tc>
        <w:tc>
          <w:tcPr>
            <w:tcW w:w="2576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77008" w:rsidRPr="0067543B" w:rsidRDefault="00777008" w:rsidP="0077700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7543B">
              <w:rPr>
                <w:sz w:val="20"/>
              </w:rPr>
              <w:instrText xml:space="preserve"> FORMCHECKBOX </w:instrText>
            </w:r>
            <w:r w:rsidR="005760D4">
              <w:rPr>
                <w:sz w:val="20"/>
              </w:rPr>
            </w:r>
            <w:r w:rsidR="005760D4">
              <w:rPr>
                <w:sz w:val="20"/>
              </w:rPr>
              <w:fldChar w:fldCharType="separate"/>
            </w:r>
            <w:r w:rsidRPr="0067543B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Pr="0067543B">
              <w:rPr>
                <w:sz w:val="20"/>
              </w:rPr>
              <w:t xml:space="preserve">RETAIL  </w:t>
            </w:r>
            <w:r>
              <w:rPr>
                <w:sz w:val="20"/>
              </w:rPr>
              <w:t xml:space="preserve">  </w:t>
            </w:r>
            <w:r w:rsidRPr="0067543B">
              <w:rPr>
                <w:sz w:val="20"/>
              </w:rPr>
              <w:t xml:space="preserve"> </w:t>
            </w:r>
          </w:p>
        </w:tc>
        <w:tc>
          <w:tcPr>
            <w:tcW w:w="2577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77008" w:rsidRPr="0067543B" w:rsidRDefault="00777008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7543B">
              <w:rPr>
                <w:sz w:val="20"/>
              </w:rPr>
              <w:instrText xml:space="preserve"> FORMCHECKBOX </w:instrText>
            </w:r>
            <w:r w:rsidR="005760D4">
              <w:rPr>
                <w:sz w:val="20"/>
              </w:rPr>
            </w:r>
            <w:r w:rsidR="005760D4">
              <w:rPr>
                <w:sz w:val="20"/>
              </w:rPr>
              <w:fldChar w:fldCharType="separate"/>
            </w:r>
            <w:r w:rsidRPr="0067543B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Pr="0067543B">
              <w:rPr>
                <w:sz w:val="20"/>
              </w:rPr>
              <w:t>NON-RETAIL</w:t>
            </w:r>
          </w:p>
        </w:tc>
      </w:tr>
      <w:tr w:rsidR="002F26D2" w:rsidTr="008C5A18">
        <w:trPr>
          <w:cantSplit/>
          <w:jc w:val="center"/>
        </w:trPr>
        <w:tc>
          <w:tcPr>
            <w:tcW w:w="624" w:type="dxa"/>
            <w:vMerge/>
            <w:tcBorders>
              <w:right w:val="double" w:sz="4" w:space="0" w:color="auto"/>
            </w:tcBorders>
            <w:shd w:val="clear" w:color="auto" w:fill="F2F2F2"/>
          </w:tcPr>
          <w:p w:rsidR="002F26D2" w:rsidRPr="0067543B" w:rsidRDefault="002F26D2" w:rsidP="00E964E8">
            <w:pPr>
              <w:tabs>
                <w:tab w:val="left" w:pos="-72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5303" w:type="dxa"/>
            <w:gridSpan w:val="11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bCs/>
                <w:sz w:val="20"/>
              </w:rPr>
              <w:t>TOTAL NUMBER OF GASOLINE DISPENSING NOZZLES:</w:t>
            </w:r>
          </w:p>
        </w:tc>
        <w:tc>
          <w:tcPr>
            <w:tcW w:w="5153" w:type="dxa"/>
            <w:gridSpan w:val="8"/>
            <w:tcBorders>
              <w:top w:val="single" w:sz="6" w:space="0" w:color="auto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3A7097">
              <w:rPr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b/>
                <w:noProof/>
                <w:sz w:val="20"/>
              </w:rPr>
            </w:r>
            <w:r w:rsidRPr="003A7097">
              <w:rPr>
                <w:b/>
                <w:noProof/>
                <w:sz w:val="20"/>
              </w:rPr>
              <w:fldChar w:fldCharType="separate"/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fldChar w:fldCharType="end"/>
            </w:r>
          </w:p>
        </w:tc>
      </w:tr>
      <w:tr w:rsidR="002F26D2" w:rsidTr="008C5A18">
        <w:trPr>
          <w:cantSplit/>
          <w:jc w:val="center"/>
        </w:trPr>
        <w:tc>
          <w:tcPr>
            <w:tcW w:w="624" w:type="dxa"/>
            <w:vMerge/>
            <w:tcBorders>
              <w:right w:val="double" w:sz="4" w:space="0" w:color="auto"/>
            </w:tcBorders>
            <w:shd w:val="clear" w:color="auto" w:fill="F2F2F2"/>
          </w:tcPr>
          <w:p w:rsidR="002F26D2" w:rsidRPr="0067543B" w:rsidRDefault="002F26D2" w:rsidP="00E964E8">
            <w:pPr>
              <w:tabs>
                <w:tab w:val="left" w:pos="-72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5303" w:type="dxa"/>
            <w:gridSpan w:val="11"/>
            <w:tcBorders>
              <w:left w:val="double" w:sz="4" w:space="0" w:color="auto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bCs/>
                <w:sz w:val="20"/>
              </w:rPr>
              <w:t># GRADES OF GASOLINE DISPENSED PER NOZZLE:</w:t>
            </w:r>
          </w:p>
        </w:tc>
        <w:tc>
          <w:tcPr>
            <w:tcW w:w="5153" w:type="dxa"/>
            <w:gridSpan w:val="8"/>
            <w:tcBorders>
              <w:bottom w:val="single" w:sz="6" w:space="0" w:color="auto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3A7097">
              <w:rPr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b/>
                <w:noProof/>
                <w:sz w:val="20"/>
              </w:rPr>
            </w:r>
            <w:r w:rsidRPr="003A7097">
              <w:rPr>
                <w:b/>
                <w:noProof/>
                <w:sz w:val="20"/>
              </w:rPr>
              <w:fldChar w:fldCharType="separate"/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fldChar w:fldCharType="end"/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right w:val="double" w:sz="4" w:space="0" w:color="auto"/>
            </w:tcBorders>
            <w:shd w:val="clear" w:color="auto" w:fill="F2F2F2"/>
          </w:tcPr>
          <w:p w:rsidR="002F26D2" w:rsidRPr="0067543B" w:rsidRDefault="002F26D2" w:rsidP="00E964E8">
            <w:pPr>
              <w:tabs>
                <w:tab w:val="left" w:pos="-72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5303" w:type="dxa"/>
            <w:gridSpan w:val="11"/>
            <w:vMerge w:val="restart"/>
            <w:tcBorders>
              <w:left w:val="double" w:sz="4" w:space="0" w:color="auto"/>
            </w:tcBorders>
            <w:vAlign w:val="center"/>
          </w:tcPr>
          <w:p w:rsidR="002F26D2" w:rsidRPr="0067543B" w:rsidRDefault="002F26D2" w:rsidP="00C74D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pacing w:val="-2"/>
                <w:sz w:val="20"/>
              </w:rPr>
            </w:pPr>
            <w:r w:rsidRPr="0067543B">
              <w:rPr>
                <w:rFonts w:ascii="Times New Roman" w:hAnsi="Times New Roman"/>
                <w:bCs/>
                <w:sz w:val="20"/>
              </w:rPr>
              <w:t>MAXIMUM OPERATION GASOLINE THROUGHPUT: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3A7097">
              <w:rPr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b/>
                <w:noProof/>
                <w:sz w:val="20"/>
              </w:rPr>
            </w:r>
            <w:r w:rsidRPr="003A7097">
              <w:rPr>
                <w:b/>
                <w:noProof/>
                <w:sz w:val="20"/>
              </w:rPr>
              <w:fldChar w:fldCharType="separate"/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sz w:val="20"/>
              </w:rPr>
              <w:t>GAL</w:t>
            </w:r>
            <w:r>
              <w:rPr>
                <w:sz w:val="20"/>
              </w:rPr>
              <w:t xml:space="preserve">LONS </w:t>
            </w:r>
            <w:r w:rsidRPr="0067543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67543B">
              <w:rPr>
                <w:sz w:val="20"/>
              </w:rPr>
              <w:t>MONTH</w:t>
            </w:r>
          </w:p>
        </w:tc>
      </w:tr>
      <w:tr w:rsidR="008C5A18" w:rsidTr="008C5A18">
        <w:trPr>
          <w:cantSplit/>
          <w:jc w:val="center"/>
        </w:trPr>
        <w:tc>
          <w:tcPr>
            <w:tcW w:w="6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F26D2" w:rsidRPr="0067543B" w:rsidRDefault="002F26D2" w:rsidP="00E964E8">
            <w:pPr>
              <w:tabs>
                <w:tab w:val="left" w:pos="-720"/>
              </w:tabs>
              <w:suppressAutoHyphens/>
              <w:spacing w:before="100" w:after="4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5303" w:type="dxa"/>
            <w:gridSpan w:val="11"/>
            <w:vMerge/>
            <w:tcBorders>
              <w:left w:val="double" w:sz="4" w:space="0" w:color="auto"/>
            </w:tcBorders>
            <w:vAlign w:val="center"/>
          </w:tcPr>
          <w:p w:rsidR="002F26D2" w:rsidRPr="0067543B" w:rsidRDefault="002F26D2" w:rsidP="00E964E8">
            <w:pPr>
              <w:tabs>
                <w:tab w:val="left" w:pos="-720"/>
              </w:tabs>
              <w:suppressAutoHyphens/>
              <w:spacing w:before="100" w:after="40"/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3A7097">
              <w:rPr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097">
              <w:rPr>
                <w:b/>
                <w:noProof/>
                <w:sz w:val="20"/>
              </w:rPr>
              <w:instrText xml:space="preserve"> FORMTEXT </w:instrText>
            </w:r>
            <w:r w:rsidRPr="003A7097">
              <w:rPr>
                <w:b/>
                <w:noProof/>
                <w:sz w:val="20"/>
              </w:rPr>
            </w:r>
            <w:r w:rsidRPr="003A7097">
              <w:rPr>
                <w:b/>
                <w:noProof/>
                <w:sz w:val="20"/>
              </w:rPr>
              <w:fldChar w:fldCharType="separate"/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t> </w:t>
            </w:r>
            <w:r w:rsidRPr="003A7097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2F26D2" w:rsidRPr="0067543B" w:rsidRDefault="002F26D2" w:rsidP="00E964E8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100" w:after="40"/>
              <w:rPr>
                <w:sz w:val="20"/>
              </w:rPr>
            </w:pPr>
            <w:r w:rsidRPr="0067543B">
              <w:rPr>
                <w:sz w:val="20"/>
              </w:rPr>
              <w:t>GAL</w:t>
            </w:r>
            <w:r>
              <w:rPr>
                <w:sz w:val="20"/>
              </w:rPr>
              <w:t xml:space="preserve">LONS </w:t>
            </w:r>
            <w:r w:rsidRPr="0067543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67543B">
              <w:rPr>
                <w:sz w:val="20"/>
              </w:rPr>
              <w:t>YEAR</w:t>
            </w:r>
          </w:p>
        </w:tc>
      </w:tr>
    </w:tbl>
    <w:p w:rsidR="002F26D2" w:rsidRPr="00066D2E" w:rsidRDefault="002F26D2">
      <w:pPr>
        <w:pStyle w:val="EndnoteText"/>
        <w:suppressAutoHyphens/>
        <w:rPr>
          <w:rFonts w:ascii="Times New Roman" w:hAnsi="Times New Roman"/>
          <w:sz w:val="20"/>
        </w:rPr>
      </w:pPr>
    </w:p>
    <w:sectPr w:rsidR="002F26D2" w:rsidRPr="00066D2E" w:rsidSect="00E964E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728" w:right="576" w:bottom="432" w:left="576" w:header="360" w:footer="1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4" w:rsidRDefault="005760D4">
      <w:pPr>
        <w:spacing w:line="20" w:lineRule="exact"/>
      </w:pPr>
    </w:p>
  </w:endnote>
  <w:endnote w:type="continuationSeparator" w:id="0">
    <w:p w:rsidR="005760D4" w:rsidRDefault="005760D4">
      <w:r>
        <w:t xml:space="preserve"> </w:t>
      </w:r>
    </w:p>
  </w:endnote>
  <w:endnote w:type="continuationNotice" w:id="1">
    <w:p w:rsidR="005760D4" w:rsidRDefault="005760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E5" w:rsidRDefault="00536BE5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65"/>
      <w:gridCol w:w="3766"/>
      <w:gridCol w:w="3773"/>
    </w:tblGrid>
    <w:tr w:rsidR="00E964E8" w:rsidRPr="00D52CD2" w:rsidTr="008D46BF">
      <w:tc>
        <w:tcPr>
          <w:tcW w:w="3864" w:type="dxa"/>
          <w:shd w:val="clear" w:color="auto" w:fill="auto"/>
        </w:tcPr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:rsidR="00E964E8" w:rsidRPr="00D52CD2" w:rsidRDefault="00E964E8" w:rsidP="008D46BF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:rsidR="00E964E8" w:rsidRPr="00EC430A" w:rsidRDefault="00E964E8" w:rsidP="00E964E8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E964E8" w:rsidRPr="00EC430A" w:rsidRDefault="00E964E8" w:rsidP="00E964E8">
    <w:pPr>
      <w:pStyle w:val="Footer"/>
      <w:jc w:val="right"/>
      <w:rPr>
        <w:rFonts w:ascii="Times New Roman" w:hAnsi="Times New Roman"/>
        <w:i/>
        <w:sz w:val="16"/>
      </w:rPr>
    </w:pPr>
    <w:r w:rsidRPr="00EC430A">
      <w:rPr>
        <w:rFonts w:ascii="Times New Roman" w:hAnsi="Times New Roman"/>
        <w:i/>
        <w:sz w:val="16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4" w:rsidRDefault="005760D4">
      <w:r>
        <w:separator/>
      </w:r>
    </w:p>
  </w:footnote>
  <w:footnote w:type="continuationSeparator" w:id="0">
    <w:p w:rsidR="005760D4" w:rsidRDefault="0057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E5" w:rsidRDefault="00536BE5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8" w:rsidRPr="00E964E8" w:rsidRDefault="005760D4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HALlogo_horizontal" style="position:absolute;margin-left:363.3pt;margin-top:15.95pt;width:189pt;height:43.3pt;z-index:2;visibility:visible">
          <v:imagedata r:id="rId1" o:title="HALlogo_horizontal"/>
        </v:shape>
      </w:pict>
    </w:r>
    <w:r>
      <w:rPr>
        <w:rFonts w:ascii="Times New Roman" w:hAnsi="Times New Roman"/>
        <w:sz w:val="20"/>
      </w:rPr>
      <w:pict>
        <v:shape id="Picture 11" o:spid="_x0000_s2049" type="#_x0000_t75" alt="VADlogo_122x44pxls" style="position:absolute;margin-left:7.35pt;margin-top:18.3pt;width:225pt;height:40.55pt;z-index:1;visibility:visible">
          <v:imagedata r:id="rId2" o:title="VADlogo_122x44pxl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8F0"/>
    <w:rsid w:val="000355D3"/>
    <w:rsid w:val="00066D2E"/>
    <w:rsid w:val="001568F0"/>
    <w:rsid w:val="002F26D2"/>
    <w:rsid w:val="00351323"/>
    <w:rsid w:val="003A7097"/>
    <w:rsid w:val="003F0DDC"/>
    <w:rsid w:val="004950C1"/>
    <w:rsid w:val="00536BE5"/>
    <w:rsid w:val="005760D4"/>
    <w:rsid w:val="00584ACB"/>
    <w:rsid w:val="00651FE2"/>
    <w:rsid w:val="0067543B"/>
    <w:rsid w:val="00777008"/>
    <w:rsid w:val="00873291"/>
    <w:rsid w:val="008C5A18"/>
    <w:rsid w:val="00991BFA"/>
    <w:rsid w:val="00A77B45"/>
    <w:rsid w:val="00C74D48"/>
    <w:rsid w:val="00CA58F8"/>
    <w:rsid w:val="00CD33F4"/>
    <w:rsid w:val="00E964E8"/>
    <w:rsid w:val="00EA1935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Michael Carrera</cp:lastModifiedBy>
  <cp:revision>4</cp:revision>
  <cp:lastPrinted>2007-12-03T20:30:00Z</cp:lastPrinted>
  <dcterms:created xsi:type="dcterms:W3CDTF">2015-08-28T16:59:00Z</dcterms:created>
  <dcterms:modified xsi:type="dcterms:W3CDTF">2015-09-02T18:26:00Z</dcterms:modified>
</cp:coreProperties>
</file>